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BF1" w:rsidRPr="002D5BF1" w:rsidRDefault="002D5BF1" w:rsidP="002D5BF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D5BF1">
        <w:rPr>
          <w:rFonts w:ascii="Times New Roman" w:hAnsi="Times New Roman" w:cs="Times New Roman"/>
          <w:sz w:val="28"/>
          <w:szCs w:val="28"/>
        </w:rPr>
        <w:t>Стандарты медицинской помощи и клинические рекомендации</w:t>
      </w:r>
      <w:bookmarkEnd w:id="0"/>
      <w:r w:rsidRPr="002D5BF1">
        <w:rPr>
          <w:rFonts w:ascii="Times New Roman" w:hAnsi="Times New Roman" w:cs="Times New Roman"/>
          <w:sz w:val="28"/>
          <w:szCs w:val="28"/>
        </w:rPr>
        <w:t>, с учетом и на</w:t>
      </w:r>
    </w:p>
    <w:p w:rsidR="002D5BF1" w:rsidRPr="002D5BF1" w:rsidRDefault="002D5BF1" w:rsidP="002D5BF1">
      <w:pPr>
        <w:rPr>
          <w:rFonts w:ascii="Times New Roman" w:hAnsi="Times New Roman" w:cs="Times New Roman"/>
          <w:sz w:val="28"/>
          <w:szCs w:val="28"/>
        </w:rPr>
      </w:pPr>
      <w:r w:rsidRPr="002D5BF1">
        <w:rPr>
          <w:rFonts w:ascii="Times New Roman" w:hAnsi="Times New Roman" w:cs="Times New Roman"/>
          <w:sz w:val="28"/>
          <w:szCs w:val="28"/>
        </w:rPr>
        <w:t>основании которых оказываются медицинские услуги, размещены на</w:t>
      </w:r>
    </w:p>
    <w:p w:rsidR="002D5BF1" w:rsidRPr="002D5BF1" w:rsidRDefault="002D5BF1" w:rsidP="002D5BF1">
      <w:pPr>
        <w:rPr>
          <w:rFonts w:ascii="Times New Roman" w:hAnsi="Times New Roman" w:cs="Times New Roman"/>
          <w:sz w:val="28"/>
          <w:szCs w:val="28"/>
        </w:rPr>
      </w:pPr>
      <w:r w:rsidRPr="002D5BF1">
        <w:rPr>
          <w:rFonts w:ascii="Times New Roman" w:hAnsi="Times New Roman" w:cs="Times New Roman"/>
          <w:sz w:val="28"/>
          <w:szCs w:val="28"/>
        </w:rPr>
        <w:t>«Официальном интернет-пор</w:t>
      </w:r>
      <w:r>
        <w:rPr>
          <w:rFonts w:ascii="Times New Roman" w:hAnsi="Times New Roman" w:cs="Times New Roman"/>
          <w:sz w:val="28"/>
          <w:szCs w:val="28"/>
        </w:rPr>
        <w:t>тале правовой информации» (</w:t>
      </w:r>
      <w:hyperlink r:id="rId4" w:history="1">
        <w:r w:rsidRPr="007F26B4">
          <w:rPr>
            <w:rStyle w:val="a3"/>
            <w:rFonts w:ascii="Times New Roman" w:hAnsi="Times New Roman" w:cs="Times New Roman"/>
            <w:sz w:val="28"/>
            <w:szCs w:val="28"/>
          </w:rPr>
          <w:t>www.pravo.gov.ru</w:t>
        </w:r>
      </w:hyperlink>
      <w:r w:rsidRPr="002D5BF1">
        <w:rPr>
          <w:rFonts w:ascii="Times New Roman" w:hAnsi="Times New Roman" w:cs="Times New Roman"/>
          <w:sz w:val="28"/>
          <w:szCs w:val="28"/>
        </w:rPr>
        <w:t>),</w:t>
      </w:r>
    </w:p>
    <w:p w:rsidR="002D5BF1" w:rsidRPr="002D5BF1" w:rsidRDefault="002D5BF1" w:rsidP="002D5BF1">
      <w:pPr>
        <w:rPr>
          <w:rFonts w:ascii="Times New Roman" w:hAnsi="Times New Roman" w:cs="Times New Roman"/>
          <w:sz w:val="28"/>
          <w:szCs w:val="28"/>
        </w:rPr>
      </w:pPr>
      <w:r w:rsidRPr="002D5BF1">
        <w:rPr>
          <w:rFonts w:ascii="Times New Roman" w:hAnsi="Times New Roman" w:cs="Times New Roman"/>
          <w:sz w:val="28"/>
          <w:szCs w:val="28"/>
        </w:rPr>
        <w:t>официальном сайте Министерства здравоохранения Российской Федерации</w:t>
      </w:r>
    </w:p>
    <w:p w:rsidR="002D5BF1" w:rsidRPr="002D5BF1" w:rsidRDefault="002D5BF1" w:rsidP="002D5B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hyperlink r:id="rId5" w:history="1">
        <w:r w:rsidRPr="007F26B4">
          <w:rPr>
            <w:rStyle w:val="a3"/>
            <w:rFonts w:ascii="Times New Roman" w:hAnsi="Times New Roman" w:cs="Times New Roman"/>
            <w:sz w:val="28"/>
            <w:szCs w:val="28"/>
          </w:rPr>
          <w:t>www.minzdrav.gov.ru</w:t>
        </w:r>
      </w:hyperlink>
      <w:r w:rsidRPr="002D5BF1">
        <w:rPr>
          <w:rFonts w:ascii="Times New Roman" w:hAnsi="Times New Roman" w:cs="Times New Roman"/>
          <w:sz w:val="28"/>
          <w:szCs w:val="28"/>
        </w:rPr>
        <w:t>) и на сайте Рубрикатора клинических рекомендаций</w:t>
      </w:r>
    </w:p>
    <w:p w:rsidR="00000ED9" w:rsidRPr="002D5BF1" w:rsidRDefault="002D5BF1" w:rsidP="002D5BF1">
      <w:pPr>
        <w:rPr>
          <w:rFonts w:ascii="Times New Roman" w:hAnsi="Times New Roman" w:cs="Times New Roman"/>
          <w:sz w:val="28"/>
          <w:szCs w:val="28"/>
        </w:rPr>
      </w:pPr>
      <w:r w:rsidRPr="002D5BF1">
        <w:rPr>
          <w:rFonts w:ascii="Times New Roman" w:hAnsi="Times New Roman" w:cs="Times New Roman"/>
          <w:sz w:val="28"/>
          <w:szCs w:val="28"/>
        </w:rPr>
        <w:t>(</w:t>
      </w:r>
      <w:hyperlink r:id="rId6" w:history="1">
        <w:r w:rsidRPr="007F26B4">
          <w:rPr>
            <w:rStyle w:val="a3"/>
            <w:rFonts w:ascii="Times New Roman" w:hAnsi="Times New Roman" w:cs="Times New Roman"/>
            <w:sz w:val="28"/>
            <w:szCs w:val="28"/>
          </w:rPr>
          <w:t>www.cr.minzdrav.gov.ru</w:t>
        </w:r>
      </w:hyperlink>
      <w:r w:rsidRPr="002D5BF1">
        <w:rPr>
          <w:rFonts w:ascii="Times New Roman" w:hAnsi="Times New Roman" w:cs="Times New Roman"/>
          <w:sz w:val="28"/>
          <w:szCs w:val="28"/>
        </w:rPr>
        <w:t>).</w:t>
      </w:r>
    </w:p>
    <w:sectPr w:rsidR="00000ED9" w:rsidRPr="002D5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F1"/>
    <w:rsid w:val="00000ED9"/>
    <w:rsid w:val="002D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0C304"/>
  <w15:chartTrackingRefBased/>
  <w15:docId w15:val="{A6C73833-144F-4805-A470-4E406F9BF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5B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r.minzdrav.gov.ru" TargetMode="External"/><Relationship Id="rId5" Type="http://schemas.openxmlformats.org/officeDocument/2006/relationships/hyperlink" Target="http://www.minzdrav.gov.ru" TargetMode="External"/><Relationship Id="rId4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Анастасия Дмитриевна</dc:creator>
  <cp:keywords/>
  <dc:description/>
  <cp:lastModifiedBy>Нечаева Анастасия Дмитриевна</cp:lastModifiedBy>
  <cp:revision>1</cp:revision>
  <dcterms:created xsi:type="dcterms:W3CDTF">2025-07-22T09:05:00Z</dcterms:created>
  <dcterms:modified xsi:type="dcterms:W3CDTF">2025-07-22T09:07:00Z</dcterms:modified>
</cp:coreProperties>
</file>